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30F" w:rsidRDefault="0061092F">
      <w:pPr>
        <w:pStyle w:val="1"/>
        <w:numPr>
          <w:ilvl w:val="0"/>
          <w:numId w:val="0"/>
        </w:numPr>
        <w:spacing w:after="0"/>
        <w:rPr>
          <w:rFonts w:ascii="HGS創英角ｺﾞｼｯｸUB" w:eastAsia="HGS創英角ｺﾞｼｯｸUB"/>
          <w:noProof/>
          <w:sz w:val="24"/>
        </w:rPr>
      </w:pPr>
      <w:bookmarkStart w:id="0" w:name="_GoBack"/>
      <w:bookmarkEnd w:id="0"/>
      <w:r>
        <w:rPr>
          <w:rFonts w:hAnsi="ＭＳ ゴシック" w:hint="eastAsia"/>
          <w:noProof/>
          <w:sz w:val="24"/>
        </w:rPr>
        <mc:AlternateContent>
          <mc:Choice Requires="wps">
            <w:drawing>
              <wp:anchor distT="0" distB="0" distL="114300" distR="114300" simplePos="0" relativeHeight="25164851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0B2EF7">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特定</w:t>
                            </w:r>
                            <w:r w:rsidR="000B2EF7">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61092F"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様式-3　</w:t>
                      </w:r>
                      <w:r w:rsidR="000B2EF7">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特定</w:t>
                      </w:r>
                      <w:r w:rsidR="000B2EF7">
                        <w:rPr>
                          <w:rFonts w:ascii="HGS創英角ｺﾞｼｯｸUB" w:eastAsia="HGS創英角ｺﾞｼｯｸUB" w:hAnsi="ＭＳ ゴシック"/>
                          <w:sz w:val="144"/>
                          <w:szCs w:val="144"/>
                          <w14:shadow w14:blurRad="50800" w14:dist="38100" w14:dir="2700000" w14:sx="100000" w14:sy="100000" w14:kx="0" w14:ky="0" w14:algn="tl">
                            <w14:srgbClr w14:val="000000">
                              <w14:alpha w14:val="60000"/>
                            </w14:srgbClr>
                          </w14:shadow>
                        </w:rPr>
                        <w:t>テーマ</w:t>
                      </w: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部門審査資料</w:t>
                      </w:r>
                      <w:r w:rsidR="001B3D68"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953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2F75B5"/>
                            </a:gs>
                          </a:gsLst>
                          <a:lin ang="5400000" scaled="1"/>
                        </a:gra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20277" id="Rectangle 86" o:spid="_x0000_s1026" style="position:absolute;left:0;text-align:left;margin-left:-60.2pt;margin-top:-28.05pt;width:1194.5pt;height:1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LGJPgIAAHMEAAAOAAAAZHJzL2Uyb0RvYy54bWysVFtv0zAUfkfiP1h+Z0mqteuiptPoVIQ0&#10;YGIgnl3HSSwcH3PsNi2/nmOnLYW9IfJg2T4Xfxc7i7t9b9hOoddgK15c5ZwpK6HWtq341y/rN3PO&#10;fBC2FgasqvhBeX63fP1qMbhSTaADUytk1MT6cnAV70JwZZZ52ale+CtwylKwAexFoCW2WY1ioO69&#10;ySZ5PssGwNohSOU97T6MQb5M/ZtGyfCpabwKzFScsIU0Yho3ccyWC1G2KFyn5RGG+AcUvdCWDj23&#10;ehBBsC3qF616LRE8NOFKQp9B02ipEgdiU+R/sXnuhFOJC4nj3Vkm///ayo+7J2S6rvhkxpkVPXn0&#10;mVQTtjWKzWdRoMH5kvKe3RNGit49gvzumYVVR2nqHhGGTomaYBUxP/ujIC48lbLN8AFqai+2AZJW&#10;+wb72JBUYPtkyeFsidoHJmmzmBY3eTEl6yQFi8nt9DpPrmWiPNU79OGdgp7FScWR4Kf+YvfoQ8Qj&#10;ylPK0aJ6rY1hCOGbDl1SOUJPQU8144Q5IEZ52vbYblYG2U7QPVqnLzElw/1ldpHH72XJZH0zfTu9&#10;KCFM7ekooy0jISseucVy5qUwijwZ5Uy3KkGORxkbRwuRwkhu3CHFjnRPio/ObaA+kPpENklMb5Um&#10;HeBPzga69xX3P7YCFWfmvSW+N9ekMT2UtJjPbwkNXgY2FwFhJTWqeOCEP05XYXxaW4e67eicUVQL&#10;9+R5o5MZEd2I6XhT6GYnj46vMD6dy3XK+v2vWP4CAAD//wMAUEsDBBQABgAIAAAAIQAk7knW4AAA&#10;AA0BAAAPAAAAZHJzL2Rvd25yZXYueG1sTI89T8MwEIZ3JP6DdUhsrZO0uGmIU1V8TSwEho5ubOII&#10;+xzFbhv+PccE253u0XvPW+9m79jZTHEIKCFfZsAMdkEP2Ev4eH9elMBiUqiVC2gkfJsIu+b6qlaV&#10;Dhd8M+c29YxCMFZKgk1prDiPnTVexWUYDdLtM0xeJVqnnutJXSjcO15kmeBeDUgfrBrNgzXdV3vy&#10;EtrhyfrDq+Lli1uJ1eN+Ljdopby9mff3wJKZ0x8Mv/qkDg05HcMJdWROwiIvsjWxNN2JHBghRSFK&#10;AexI8HqzBd7U/H+L5gcAAP//AwBQSwECLQAUAAYACAAAACEAtoM4kv4AAADhAQAAEwAAAAAAAAAA&#10;AAAAAAAAAAAAW0NvbnRlbnRfVHlwZXNdLnhtbFBLAQItABQABgAIAAAAIQA4/SH/1gAAAJQBAAAL&#10;AAAAAAAAAAAAAAAAAC8BAABfcmVscy8ucmVsc1BLAQItABQABgAIAAAAIQCo9LGJPgIAAHMEAAAO&#10;AAAAAAAAAAAAAAAAAC4CAABkcnMvZTJvRG9jLnhtbFBLAQItABQABgAIAAAAIQAk7knW4AAAAA0B&#10;AAAPAAAAAAAAAAAAAAAAAJgEAABkcnMvZG93bnJldi54bWxQSwUGAAAAAAQABADzAAAApQUAAAAA&#10;" stroked="f">
                <v:fill color2="#2f75b5"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5158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60B51" id="Rectangle 219" o:spid="_x0000_s1026" style="position:absolute;left:0;text-align:left;margin-left:493.8pt;margin-top:46.45pt;width:11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50560" behindDoc="0" locked="0" layoutInCell="1" allowOverlap="1" wp14:anchorId="0063E34D" wp14:editId="1313A9F6">
                <wp:simplePos x="0" y="0"/>
                <wp:positionH relativeFrom="column">
                  <wp:posOffset>-764540</wp:posOffset>
                </wp:positionH>
                <wp:positionV relativeFrom="paragraph">
                  <wp:posOffset>39370</wp:posOffset>
                </wp:positionV>
                <wp:extent cx="15182850" cy="0"/>
                <wp:effectExtent l="0" t="19050" r="38100" b="3810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2F75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EF6A" id="Line 92"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aZFwIAACwEAAAOAAAAZHJzL2Uyb0RvYy54bWysU02P2yAQvVfqf0DcE8eunU2sOKvWTnpJ&#10;20i7/QEEcIyKAQGJE1X97x3Ih3a3l6rqBc94hjdv5g2Lx1Mv0ZFbJ7SqcDqeYMQV1UyofYW/P69H&#10;M4ycJ4oRqRWv8Jk7/Lh8/24xmJJnutOScYsARLlyMBXuvDdlkjja8Z64sTZcQbDVticeXLtPmCUD&#10;oPcyySaTaTJoy4zVlDsHf5tLEC8jftty6r+1reMeyQoDNx9PG89dOJPlgpR7S0wn6JUG+QcWPREK&#10;it6hGuIJOljxB1QvqNVOt35MdZ/othWUxx6gm3Typpunjhgee4HhOHMfk/t/sPTrcWuRYBXOcowU&#10;6UGjjVAczbMwm8G4ElJqtbWhO3pST2aj6Q+HlK47ovY8cnw+G7iXhhvJqyvBcQYq7IYvmkEOOXgd&#10;B3VqbR8gYQToFPU43/XgJ48o/EyLdJbNCtCN3oIJKW83jXX+M9c9CkaFJbCOyOS4cT4wIeUtJRRS&#10;ei2kjHpLhYYKFw8pQIeQ01KwEI2O3e9qadGRwMpk64fiUxH7epNm9UGxiNZxwlZX2xMhLzZUlyrg&#10;QTPA52pdduLnfDJfzVazfJRn09UonzTN6OO6zkfTdfpQNB+aum7SX4FampedYIyrwO62n2n+d/pf&#10;X8pls+4bep9D8ho9DgzI3r6RdFQzCHhZhZ1m5629qQwrGZOvzyfs/Esf7JePfPkbAAD//wMAUEsD&#10;BBQABgAIAAAAIQAfq8SA3QAAAAkBAAAPAAAAZHJzL2Rvd25yZXYueG1sTI+xTsMwEIZ3JN7BOiS2&#10;1o4VAkrjVKgSCxstEqsTm8TFPgfbaVOeHsMC4919+u/7m+3iLDnpEI1HAcWaAdHYe2VwEPB6eFo9&#10;AIlJopLWoxZw0RG27fVVI2vlz/iiT/s0kByCsZYCxpSmmtLYj9rJuPaTxnx798HJlMcwUBXkOYc7&#10;SzljFXXSYP4wyknvRt1/7GcnwF7M3cxtdyz7z6J8DubrbRcPQtzeLI8bIEkv6Q+GH/2sDm126vyM&#10;KhIrYFVwVmZWQMWBZIDze1YB6X4XtG3o/wbtNwAAAP//AwBQSwECLQAUAAYACAAAACEAtoM4kv4A&#10;AADhAQAAEwAAAAAAAAAAAAAAAAAAAAAAW0NvbnRlbnRfVHlwZXNdLnhtbFBLAQItABQABgAIAAAA&#10;IQA4/SH/1gAAAJQBAAALAAAAAAAAAAAAAAAAAC8BAABfcmVscy8ucmVsc1BLAQItABQABgAIAAAA&#10;IQDsViaZFwIAACwEAAAOAAAAAAAAAAAAAAAAAC4CAABkcnMvZTJvRG9jLnhtbFBLAQItABQABgAI&#10;AAAAIQAfq8SA3QAAAAkBAAAPAAAAAAAAAAAAAAAAAHEEAABkcnMvZG93bnJldi54bWxQSwUGAAAA&#10;AAQABADzAAAAewUAAAAA&#10;" strokecolor="#2f75b5" strokeweight="4.5pt"/>
            </w:pict>
          </mc:Fallback>
        </mc:AlternateContent>
      </w:r>
    </w:p>
    <w:p w:rsidR="00517182" w:rsidRPr="00517182" w:rsidRDefault="00517182" w:rsidP="00517182">
      <w:pPr>
        <w:pStyle w:val="3"/>
        <w:numPr>
          <w:ilvl w:val="0"/>
          <w:numId w:val="0"/>
        </w:numPr>
        <w:ind w:left="195" w:hangingChars="54" w:hanging="195"/>
        <w:rPr>
          <w:b/>
          <w:bCs/>
          <w:sz w:val="36"/>
          <w:szCs w:val="36"/>
        </w:rPr>
      </w:pPr>
      <w:r w:rsidRPr="00517182">
        <w:rPr>
          <w:b/>
          <w:bCs/>
          <w:noProof/>
          <w:sz w:val="36"/>
          <w:szCs w:val="36"/>
        </w:rPr>
        <mc:AlternateContent>
          <mc:Choice Requires="wps">
            <w:drawing>
              <wp:anchor distT="0" distB="0" distL="114300" distR="114300" simplePos="0" relativeHeight="251666944" behindDoc="0" locked="0" layoutInCell="1" allowOverlap="1" wp14:anchorId="4F00BBFD" wp14:editId="6A38B2F9">
                <wp:simplePos x="0" y="0"/>
                <wp:positionH relativeFrom="column">
                  <wp:posOffset>1859336</wp:posOffset>
                </wp:positionH>
                <wp:positionV relativeFrom="paragraph">
                  <wp:posOffset>10065</wp:posOffset>
                </wp:positionV>
                <wp:extent cx="9486331" cy="1403985"/>
                <wp:effectExtent l="0" t="0" r="635"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331" cy="1403985"/>
                        </a:xfrm>
                        <a:prstGeom prst="rect">
                          <a:avLst/>
                        </a:prstGeom>
                        <a:noFill/>
                        <a:ln w="9525">
                          <a:noFill/>
                          <a:miter lim="800000"/>
                          <a:headEnd/>
                          <a:tailEnd/>
                        </a:ln>
                      </wps:spPr>
                      <wps:txbx>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00BBFD" id="テキスト ボックス 2" o:spid="_x0000_s1027" type="#_x0000_t202" style="position:absolute;left:0;text-align:left;margin-left:146.4pt;margin-top:.8pt;width:746.9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4PGJgIAAP0DAAAOAAAAZHJzL2Uyb0RvYy54bWysU82O0zAQviPxDpbvNGm7XbpR09WySxHS&#10;8iMtPIDrOI1F7DG226QcWwnxELwC4szz5EUYO223ghsiB2vsyXwz3+fPs+tW1WQjrJOgczocpJQI&#10;zaGQepXTjx8Wz6aUOM90wWrQIqdb4ej1/OmTWWMyMYIK6kJYgiDaZY3JaeW9yZLE8Uoo5gZghMZk&#10;CVYxj1u7SgrLGkRXdTJK08ukAVsYC1w4h6d3fZLOI35ZCu7flaUTntQ5xdl8XG1cl2FN5jOWrSwz&#10;leSHMdg/TKGY1Nj0BHXHPCNrK/+CUpJbcFD6AQeVQFlKLiIHZDNM/2DzUDEjIhcUx5mTTO7/wfK3&#10;m/eWyCKn4/Q5JZopvKRu/7Xb/eh2v7r9N9Ltv3f7fbf7iXsyCoI1xmVY92Cw0rcvoMWLj+SduQf+&#10;yRENtxXTK3FjLTSVYAUOPAyVyVlpj+MCyLJ5AwX2ZWsPEagtrQpqoj4E0fHitqfLEq0nHA+vLqaX&#10;4/GQEo654UU6vppOYg+WHcuNdf6VAEVCkFOLbojwbHPvfBiHZcdfQjcNC1nX0RG1Jg22mIwmseAs&#10;o6RHw9ZS5XSahq+3UGD5Uhex2DNZ9zE2qPWBdmDac/btso2SR02CJEsotqiDhd6f+J4wqMB+oaRB&#10;b+bUfV4zKyipX2vUMhj5GNhjsDwGTHMszamnpA9vfTR8oOjMDWq8kJH9Y+fDiOixKMrhPQQTn+/j&#10;X4+vdv4bAAD//wMAUEsDBBQABgAIAAAAIQDNsv3n3AAAAAoBAAAPAAAAZHJzL2Rvd25yZXYueG1s&#10;TI/BTsMwEETvSPyDtUjcqEMkkjbEqVAlLtzaUs5ObBILe53abuv+PdsTHFdvNPO2XWdn2VmHaDwK&#10;eF4UwDQOXhkcBXzu35+WwGKSqKT1qAVcdYR1d3/Xykb5C271eZdGRiUYGylgSmluOI/DpJ2MCz9r&#10;JPbtg5OJzjByFeSFyp3lZVFU3EmDtDDJWW8mPfzsTk7AUfE+fxxHlTcvX+ZgbL8a9kGIx4f89gos&#10;6Zz+wnDTJ3XoyKn3J1SRWQHlqiT1RKACduP1sqqB9UTKsgbetfz/C90vAAAA//8DAFBLAQItABQA&#10;BgAIAAAAIQC2gziS/gAAAOEBAAATAAAAAAAAAAAAAAAAAAAAAABbQ29udGVudF9UeXBlc10ueG1s&#10;UEsBAi0AFAAGAAgAAAAhADj9If/WAAAAlAEAAAsAAAAAAAAAAAAAAAAALwEAAF9yZWxzLy5yZWxz&#10;UEsBAi0AFAAGAAgAAAAhAFTng8YmAgAA/QMAAA4AAAAAAAAAAAAAAAAALgIAAGRycy9lMm9Eb2Mu&#10;eG1sUEsBAi0AFAAGAAgAAAAhAM2y/efcAAAACgEAAA8AAAAAAAAAAAAAAAAAgAQAAGRycy9kb3du&#10;cmV2LnhtbFBLBQYAAAAABAAEAPMAAACJBQAAAAA=&#10;" filled="f" stroked="f">
                <v:textbox style="mso-fit-shape-to-text:t" inset="0,0,0,0">
                  <w:txbxContent>
                    <w:p w:rsidR="00517182" w:rsidRPr="00517182" w:rsidRDefault="00517182">
                      <w:pPr>
                        <w:rPr>
                          <w:rFonts w:ascii="ＭＳ ゴシック" w:eastAsia="ＭＳ ゴシック" w:hAnsi="ＭＳ ゴシック"/>
                          <w:b/>
                          <w:sz w:val="36"/>
                          <w:szCs w:val="36"/>
                        </w:rPr>
                      </w:pPr>
                      <w:r w:rsidRPr="00517182">
                        <w:rPr>
                          <w:rFonts w:ascii="ＭＳ ゴシック" w:eastAsia="ＭＳ ゴシック" w:hAnsi="ＭＳ ゴシック" w:hint="eastAsia"/>
                          <w:b/>
                          <w:sz w:val="36"/>
                          <w:szCs w:val="36"/>
                        </w:rPr>
                        <w:t>作品名称</w:t>
                      </w:r>
                    </w:p>
                  </w:txbxContent>
                </v:textbox>
              </v:shape>
            </w:pict>
          </mc:Fallback>
        </mc:AlternateContent>
      </w:r>
      <w:r>
        <w:rPr>
          <w:rFonts w:hint="eastAsia"/>
          <w:b/>
          <w:bCs/>
          <w:noProof/>
          <w:sz w:val="36"/>
          <w:szCs w:val="36"/>
        </w:rPr>
        <w:t>■屋上緑化部門：</w:t>
      </w: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182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369CB" id="Text Box 287" o:spid="_x0000_s1028" type="#_x0000_t202" style="position:absolute;left:0;text-align:left;margin-left:646.3pt;margin-top:35.3pt;width:312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uP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MPYsxgg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CpfAuP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 xml:space="preserve">（作品の概要をMS明朝12pt　</w:t>
      </w:r>
      <w:r w:rsidR="008145A3">
        <w:rPr>
          <w:rFonts w:ascii="ＭＳ 明朝" w:hAnsi="ＭＳ 明朝" w:hint="eastAsia"/>
          <w:noProof/>
          <w:sz w:val="24"/>
        </w:rPr>
        <w:t>「特定テーマ部門」であることを強く意識して、</w:t>
      </w:r>
      <w:r w:rsidR="00B4510D">
        <w:rPr>
          <w:rFonts w:ascii="ＭＳ 明朝" w:hAnsi="ＭＳ 明朝" w:hint="eastAsia"/>
          <w:noProof/>
          <w:sz w:val="24"/>
        </w:rPr>
        <w:t>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648F0" w:rsidRDefault="00B4510D" w:rsidP="008145A3">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670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10BFA" id="Line 260"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3632"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D3476" w:rsidRDefault="009D3476" w:rsidP="009D3476">
                            <w:pPr>
                              <w:spacing w:line="260" w:lineRule="exact"/>
                              <w:rPr>
                                <w:rFonts w:ascii="ＭＳ ゴシック" w:eastAsia="ＭＳ ゴシック" w:hAnsi="ＭＳ ゴシック"/>
                              </w:rPr>
                            </w:pP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名称　　　　　：（応募作品名称）</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建築面積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屋上面積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D3476" w:rsidRPr="00025603"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D05C8B">
                              <w:rPr>
                                <w:rFonts w:ascii="ＭＳ ゴシック" w:eastAsia="ＭＳ ゴシック" w:hAnsi="ＭＳ ゴシック" w:hint="eastAsia"/>
                              </w:rPr>
                              <w:t>[西暦]：○</w:t>
                            </w:r>
                            <w:r w:rsidR="00D05C8B">
                              <w:rPr>
                                <w:rFonts w:ascii="ＭＳ ゴシック" w:eastAsia="ＭＳ ゴシック" w:hAnsi="ＭＳ ゴシック"/>
                              </w:rPr>
                              <w:t>○○</w:t>
                            </w:r>
                            <w:r>
                              <w:rPr>
                                <w:rFonts w:ascii="ＭＳ ゴシック" w:eastAsia="ＭＳ ゴシック" w:hAnsi="ＭＳ ゴシック" w:hint="eastAsia"/>
                              </w:rPr>
                              <w:t>○年○月○日</w:t>
                            </w:r>
                          </w:p>
                          <w:p w:rsidR="009D3476" w:rsidRDefault="009D3476" w:rsidP="009D3476">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rsidR="001E46C5" w:rsidRPr="009D3476" w:rsidRDefault="001E46C5" w:rsidP="009D3476">
                            <w:pPr>
                              <w:spacing w:line="26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BBAFF" id="Text Box 7" o:spid="_x0000_s1029" type="#_x0000_t202" style="position:absolute;left:0;text-align:left;margin-left:263.7pt;margin-top:12.4pt;width:252.3pt;height:19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RLgIAAFcEAAAOAAAAZHJzL2Uyb0RvYy54bWysVNtu2zAMfR+wfxD0vthxkzUx4hRdugwD&#10;ugvQ7gNkWY6FSaImKbG7ry8lJ1nQbS/D/CBIInVInkN6dTNoRQ7CeQmmotNJTokwHBppdhX99rh9&#10;s6DEB2YapsCIij4JT2/Wr1+teluKAjpQjXAEQYwve1vRLgRbZpnnndDMT8AKg8YWnGYBj26XNY71&#10;iK5VVuT526wH11gHXHiPt3ejka4TftsKHr60rReBqIpibiGtLq11XLP1ipU7x2wn+TEN9g9ZaCYN&#10;Bj1D3bHAyN7J36C05A48tGHCQWfQtpKLVANWM81fVPPQMStSLUiOt2ea/P+D5Z8PXx2RDWqHShmm&#10;UaNHMQTyDgZyHenprS/R68GiXxjwGl1Tqd7eA//uiYFNx8xO3DoHfSdYg+lN48vs4umI4yNI3X+C&#10;BsOwfYAENLROR+6QDYLoKNPTWZqYCsfLqyKfFVM0cbQVs2JRzJJ4GStPz63z4YMATeKmog61T/Ds&#10;cO9DTIeVJ5cYzYOSzVYqlQ5uV2+UIweGfbJNX6rghZsypK/ocl7MRwb+CpGn708QWgZseCV1RRdn&#10;J1ZG3t6bJrVjYFKNe0xZmSORkbuRxTDUQ5Ls6qRPDc0TMutg7G+cR9x04H5S0mNvV9T/2DMnKFEf&#10;DapzPSuWcxyGdFgslkiruzTUFwZmOAJVNFAybjdhHJ+9dXLXYZyxGwzcop6tTExH4cecjslj9yYB&#10;jpMWx+PynLx+/Q/WzwAAAP//AwBQSwMEFAAGAAgAAAAhAGzC5VbhAAAACwEAAA8AAABkcnMvZG93&#10;bnJldi54bWxMj8tOwzAQRfdI/IM1SGwQtTGhhZBJhZBAdIVoERI7Nx6SqLEd+dEGvh53BcvRXN17&#10;TrWczMD25EPvLMLVTAAj2zjd2xbhffN0eQssRGW1GpwlhG8KsKxPTypVanewb7Rfx5blEhtKhdDF&#10;OJach6Yjo8LMjWTz78t5o2I+fcu1V4dcbgYuhZhzo3qbFzo10mNHzW6dDMJulRqTPj79y2vaPK9+&#10;5ppfiDvE87Pp4R5YpCn+heGIn9Ghzkxbl6wObEC4kYsiRxFkkRWOAXEts90WoRALCbyu+H+H+hcA&#10;AP//AwBQSwECLQAUAAYACAAAACEAtoM4kv4AAADhAQAAEwAAAAAAAAAAAAAAAAAAAAAAW0NvbnRl&#10;bnRfVHlwZXNdLnhtbFBLAQItABQABgAIAAAAIQA4/SH/1gAAAJQBAAALAAAAAAAAAAAAAAAAAC8B&#10;AABfcmVscy8ucmVsc1BLAQItABQABgAIAAAAIQBuYvJRLgIAAFcEAAAOAAAAAAAAAAAAAAAAAC4C&#10;AABkcnMvZTJvRG9jLnhtbFBLAQItABQABgAIAAAAIQBswuVW4QAAAAsBAAAPAAAAAAAAAAAAAAAA&#10;AIgEAABkcnMvZG93bnJldi54bWxQSwUGAAAAAAQABADzAAAAlgUAAAAA&#10;">
                <v:textbox inset="5.85pt,.7pt,5.85pt,.7pt">
                  <w:txbxContent>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D3476" w:rsidRDefault="009D3476" w:rsidP="009D3476">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D3476" w:rsidRDefault="009D3476" w:rsidP="009D3476">
                      <w:pPr>
                        <w:spacing w:line="260" w:lineRule="exact"/>
                        <w:rPr>
                          <w:rFonts w:ascii="ＭＳ ゴシック" w:eastAsia="ＭＳ ゴシック" w:hAnsi="ＭＳ ゴシック"/>
                        </w:rPr>
                      </w:pP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名称　　　　　：（応募作品名称）</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建築面積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屋上面積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D3476" w:rsidRPr="00025603"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D3476" w:rsidRDefault="009D3476" w:rsidP="009D3476">
                      <w:pPr>
                        <w:spacing w:line="260" w:lineRule="exact"/>
                        <w:rPr>
                          <w:rFonts w:ascii="ＭＳ ゴシック" w:eastAsia="ＭＳ ゴシック" w:hAnsi="ＭＳ ゴシック"/>
                        </w:rPr>
                      </w:pPr>
                      <w:r>
                        <w:rPr>
                          <w:rFonts w:ascii="ＭＳ ゴシック" w:eastAsia="ＭＳ ゴシック" w:hAnsi="ＭＳ ゴシック" w:hint="eastAsia"/>
                        </w:rPr>
                        <w:t>完成時期</w:t>
                      </w:r>
                      <w:r w:rsidR="00D05C8B">
                        <w:rPr>
                          <w:rFonts w:ascii="ＭＳ ゴシック" w:eastAsia="ＭＳ ゴシック" w:hAnsi="ＭＳ ゴシック" w:hint="eastAsia"/>
                        </w:rPr>
                        <w:t>[西暦]：○</w:t>
                      </w:r>
                      <w:r w:rsidR="00D05C8B">
                        <w:rPr>
                          <w:rFonts w:ascii="ＭＳ ゴシック" w:eastAsia="ＭＳ ゴシック" w:hAnsi="ＭＳ ゴシック"/>
                        </w:rPr>
                        <w:t>○○</w:t>
                      </w:r>
                      <w:r>
                        <w:rPr>
                          <w:rFonts w:ascii="ＭＳ ゴシック" w:eastAsia="ＭＳ ゴシック" w:hAnsi="ＭＳ ゴシック" w:hint="eastAsia"/>
                        </w:rPr>
                        <w:t>○年○月○日</w:t>
                      </w:r>
                    </w:p>
                    <w:p w:rsidR="009D3476" w:rsidRDefault="009D3476" w:rsidP="009D3476">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w:t>
                      </w:r>
                    </w:p>
                    <w:p w:rsidR="001E46C5" w:rsidRPr="009D3476" w:rsidRDefault="001E46C5" w:rsidP="009D3476">
                      <w:pPr>
                        <w:spacing w:line="260" w:lineRule="exact"/>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568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F3F37" id="Rectangle 259" o:spid="_x0000_s1026" style="position:absolute;left:0;text-align:left;margin-left:.3pt;margin-top:11.3pt;width:254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6489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D05C8B">
                              <w:rPr>
                                <w:rFonts w:ascii="ＭＳ ゴシック" w:eastAsia="ＭＳ ゴシック" w:hAnsi="ＭＳ ゴシック" w:hint="eastAsia"/>
                                <w:b/>
                                <w:i/>
                                <w:sz w:val="28"/>
                                <w:szCs w:val="28"/>
                              </w:rPr>
                              <w:t>2017</w:t>
                            </w:r>
                            <w:r>
                              <w:rPr>
                                <w:rFonts w:ascii="ＭＳ ゴシック" w:eastAsia="ＭＳ ゴシック" w:hAnsi="ＭＳ ゴシック" w:hint="eastAsia"/>
                                <w:b/>
                                <w:i/>
                                <w:sz w:val="28"/>
                                <w:szCs w:val="28"/>
                              </w:rPr>
                              <w:t>年度　第1</w:t>
                            </w:r>
                            <w:r w:rsidR="007E4FE9">
                              <w:rPr>
                                <w:rFonts w:ascii="ＭＳ ゴシック" w:eastAsia="ＭＳ ゴシック" w:hAnsi="ＭＳ ゴシック"/>
                                <w:b/>
                                <w:i/>
                                <w:sz w:val="28"/>
                                <w:szCs w:val="28"/>
                              </w:rPr>
                              <w:t>6</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D316C" id="テキスト ボックス 28" o:spid="_x0000_s1030" type="#_x0000_t202" style="position:absolute;left:0;text-align:left;margin-left:127.5pt;margin-top:2.5pt;width:419.4pt;height:44.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282gIAANEFAAAOAAAAZHJzL2Uyb0RvYy54bWysVF2O0zAQfkfiDpbfs/nZpJtEm6LdpkVI&#10;y4+0cAA3cRqLxA6223RBvGwlxCG4AuKZ8/QijJ22290VEgLyENkezzfzzXye82frtkErKhUTPMP+&#10;iYcR5YUoGV9k+N3bmRNjpDThJWkEpxm+oQo/Gz99ct53KQ1ELZqSSgQgXKV9l+Fa6y51XVXUtCXq&#10;RHSUg7ESsiUatnLhlpL0gN42buB5I7cXsuykKKhScJoPRjy2+FVFC/26qhTVqMkw5KbtX9r/3Pzd&#10;8TlJF5J0NSt2aZC/yKIljEPQA1RONEFLyR5BtayQQolKnxSidUVVsYJaDsDG9x6wua5JRy0XKI7q&#10;DmVS/w+2eLV6IxErMxxApzhpoUfbzZft7fft7c/t5ivabr5tN5vt7Q/YI7gDBes7lYLfdQeeen0p&#10;1tB4S151V6J4rxAXk5rwBb2QUvQ1JSUk7BtP98h1wFEGZN6/FCUEJkstLNC6kq2pJtQHATo07ubQ&#10;LLrWqIDD6DQYncZgKsAWjZIoiWwIku69O6n0cypaZBYZliAGi05WV0qbbEi6v2KCcTFjTWMF0fB7&#10;B3BxOIHY4GpsJgvb30+Jl0zjaRw6YTCaOqGX587FbBI6o5l/FuWn+WSS+59NXD9Ma1aWlJswe635&#10;4Z/1cqf6QSUHtSnRsNLAmZSUXMwnjUQrAlqf2W9XkKNr7v00bBGAywNKfhB6l0HizEbxmRPOwshJ&#10;zrzY8fzkMhl5YRLms/uUrhin/04J9RlOoiAaxPRbbp79HnMjacs0TJOGtRmOD5dIaiQ45aVtrSas&#10;GdZHpTDp35UC2r1vtBWs0eigVr2er+1jCU10I+a5KG9AwVKAwECLMAlhUQv5EaMepkqG1YclkRSj&#10;5gWHV3AWBiBTpO0mjhNwkceG+ZGB8AKAMqwxGpYTPQyuZSfZooY4w6vj4gLeTcWspO9y2r02mBuW&#10;2W7GmcF0vLe37ibx+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B6R6282gIAANEFAAAOAAAAAAAAAAAAAAAAAC4C&#10;AABkcnMvZTJvRG9jLnhtbFBLAQItABQABgAIAAAAIQCI/Z274AAAAAkBAAAPAAAAAAAAAAAAAAAA&#10;ADQFAABkcnMvZG93bnJldi54bWxQSwUGAAAAAAQABADzAAAAQQYAAAAA&#10;" filled="f" stroked="f">
                <v:textbox inset="5.85pt,.7pt,5.85pt,.7pt">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w:t>
                      </w:r>
                      <w:r w:rsidR="00D05C8B">
                        <w:rPr>
                          <w:rFonts w:ascii="ＭＳ ゴシック" w:eastAsia="ＭＳ ゴシック" w:hAnsi="ＭＳ ゴシック" w:hint="eastAsia"/>
                          <w:b/>
                          <w:i/>
                          <w:sz w:val="28"/>
                          <w:szCs w:val="28"/>
                        </w:rPr>
                        <w:t>2017</w:t>
                      </w:r>
                      <w:r>
                        <w:rPr>
                          <w:rFonts w:ascii="ＭＳ ゴシック" w:eastAsia="ＭＳ ゴシック" w:hAnsi="ＭＳ ゴシック" w:hint="eastAsia"/>
                          <w:b/>
                          <w:i/>
                          <w:sz w:val="28"/>
                          <w:szCs w:val="28"/>
                        </w:rPr>
                        <w:t>年度　第1</w:t>
                      </w:r>
                      <w:r w:rsidR="007E4FE9">
                        <w:rPr>
                          <w:rFonts w:ascii="ＭＳ ゴシック" w:eastAsia="ＭＳ ゴシック" w:hAnsi="ＭＳ ゴシック"/>
                          <w:b/>
                          <w:i/>
                          <w:sz w:val="28"/>
                          <w:szCs w:val="28"/>
                        </w:rPr>
                        <w:t>6</w:t>
                      </w:r>
                      <w:r>
                        <w:rPr>
                          <w:rFonts w:ascii="ＭＳ ゴシック" w:eastAsia="ＭＳ ゴシック" w:hAnsi="ＭＳ ゴシック" w:hint="eastAsia"/>
                          <w:b/>
                          <w:i/>
                          <w:sz w:val="28"/>
                          <w:szCs w:val="28"/>
                        </w:rPr>
                        <w:t>回　屋上・壁面緑化技術コンクール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772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68EE5" id="Rectangle 263" o:spid="_x0000_s1026" style="position:absolute;left:0;text-align:left;margin-left:13.05pt;margin-top:2.3pt;width:487pt;height:2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4656"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931B" id="Text Box 240" o:spid="_x0000_s1031" type="#_x0000_t202" style="position:absolute;left:0;text-align:left;margin-left:13.75pt;margin-top:1.5pt;width:330pt;height: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YD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5yZhpgG3&#10;on6AFpQCOgSaCUY3GK2Q3zAaYQymWH3dE0kx6t5xaGNw0SdDnoztySC8gqsp1hhNZqan2bofJNu1&#10;gDwNCi7W0OoNs134yAIiMAsYbTaW4xg2s/Nybb0e/yxWPwE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CRLnYD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875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4595" id="Rectangle 264" o:spid="_x0000_s1032" style="position:absolute;left:0;text-align:left;margin-left:13.05pt;margin-top:16.3pt;width:487pt;height:2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4p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6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BRSu4p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6592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4796D" id="テキスト ボックス 29" o:spid="_x0000_s1033" type="#_x0000_t202" style="position:absolute;left:0;text-align:left;margin-left:104.3pt;margin-top:1.95pt;width:312pt;height:3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TQIAAGgEAAAOAAAAZHJzL2Uyb0RvYy54bWysVM1u2zAMvg/YOwi6L3bSpE2MOEWXLsOA&#10;7gfo9gCKLNvCZFGTlNjdMQGGPcReYdh5z+MXGS2nafZ3GeaDIIrkR/Ij6fllUymyFdZJ0CkdDmJK&#10;hOaQSV2k9N3b1ZMpJc4znTEFWqT0Tjh6uXj8aF6bRIygBJUJSxBEu6Q2KS29N0kUOV6KirkBGKFR&#10;mYOtmEfRFlFmWY3olYpGcXwe1WAzY4EL5/D1ulfSRcDPc8H96zx3whOVUszNh9OGc92d0WLOksIy&#10;U0p+SIP9QxYVkxqDHqGumWdkY+VvUJXkFhzkfsChiiDPJRehBqxmGP9SzW3JjAi1IDnOHGly/w+W&#10;v9q+sURmKR3NKNGswh61+0/t7mu7+97uP5N2/6Xd79vdN5QJ2iBhtXEJ+t0a9PTNU2iw8aF4Z26A&#10;v3dEw7JkuhBX1kJdCpZhwsPOMzpx7XFcB7KuX0KGgdnGQwBqclt1bCI/BNGxcXfHZonGE46PZ7Pz&#10;0ThGFUfdeDY5w3sXgiX33sY6/1xARbpLSi0OQ0Bn2xvne9N7ky6YAyWzlVQqCLZYL5UlW4aDswrf&#10;Af0nM6VJndLZZDTpCfgrRBy+P0FU0uMGKFmldHo0YklH2zOdYZos8Uyq/o7VKX3gsaOuJ9E36yb0&#10;8KIL0HG8huwOibXQDzwuKF5KsB8pqXHYU+o+bJgVlKgXGptzMR7NJrgdQZhOZ8iqPVWsTxRMcwRK&#10;qaekvy59v08bY2VRYpx+GDRcYTtzGZh+yOmQPI5z6NVh9bp9OZWD1cMPYvED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H6N6oB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Pr>
                          <w:rFonts w:hint="eastAsia"/>
                          <w:sz w:val="28"/>
                          <w:szCs w:val="28"/>
                        </w:rPr>
                        <w:t>の平面図を挿入してください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6387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802FF" id="Text Box 241" o:spid="_x0000_s1034" type="#_x0000_t202" style="position:absolute;left:0;text-align:left;margin-left:12.75pt;margin-top:15.65pt;width:54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YP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yxyYVpxo2oHqAD&#10;pYAOgWaCyQ1GI+R3jAaYghlW33ZEUoza9xy62IzMkyFPxuZkEF7C0QxrjEYz1+No3fWSbRtAHucE&#10;Fwvo9JrZLnxkARGYD5hsNpbjFDaj8/Lbej3+K+a/AA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kLBg/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■平面図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mc:AlternateContent>
          <mc:Choice Requires="wps">
            <w:drawing>
              <wp:anchor distT="0" distB="0" distL="114300" distR="114300" simplePos="0" relativeHeight="25165977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72900" id="Text Box 266" o:spid="_x0000_s1035" type="#_x0000_t202" style="position:absolute;left:0;text-align:left;margin-left:646.3pt;margin-top:12.3pt;width:312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aqgLgIAAFgEAAAOAAAAZHJzL2Uyb0RvYy54bWysVNtu2zAMfR+wfxD0vthxkyw2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XcrSjTr&#10;sUcPYvTkDYwkW60CQYNxBfrdG/T0IxrQORbrzB3wr45o2HVMt+LGWhg6wWpMcB5eJhdPJxwXQKrh&#10;A9QYiB08RKCxsX1gD/kgiI6Nejw3JyTD8fIqX2WLFE0cbYt8eYVyCMGKp9fGOv9OQE+CUFKLzY/o&#10;7Hjn/OT65BKCOVCy3kulomLbaqcsOTIclH38Tug/uSlNhpLmy2w5EfBXiDR+f4LopceJV7Iv6frs&#10;xIpA21tdY5qs8EyqScbqlD7xGKibSPRjNcae5SFA4LiC+hGJtTANOC4kCh3Y75QMONwldd8OzApK&#10;1HuNzXm9yPIlbkNU1uscWbWXhurCwDRHoJJ6SiZx56f9ORgr2w7jTMOg4Qbb2cjI9HNOp+RxfGOv&#10;TqsW9uNSj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CQxaqg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tbl>
      <w:tblPr>
        <w:tblStyle w:val="ae"/>
        <w:tblpPr w:leftFromText="142" w:rightFromText="142" w:vertAnchor="page" w:horzAnchor="margin" w:tblpXSpec="right" w:tblpY="1651"/>
        <w:tblW w:w="5000" w:type="pct"/>
        <w:tblLook w:val="01E0" w:firstRow="1" w:lastRow="1" w:firstColumn="1" w:lastColumn="1" w:noHBand="0" w:noVBand="0"/>
      </w:tblPr>
      <w:tblGrid>
        <w:gridCol w:w="7741"/>
        <w:gridCol w:w="3035"/>
      </w:tblGrid>
      <w:tr w:rsidR="00F6530E" w:rsidRPr="00AD3D6A" w:rsidTr="00F6530E">
        <w:trPr>
          <w:trHeight w:hRule="exact" w:val="4536"/>
        </w:trPr>
        <w:tc>
          <w:tcPr>
            <w:tcW w:w="3592" w:type="pct"/>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F6530E"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D05C8B">
              <w:rPr>
                <w:rFonts w:ascii="ＭＳ ゴシック" w:eastAsia="ＭＳ ゴシック" w:hAnsi="ＭＳ ゴシック" w:cs="ＭＳゴシック" w:hint="eastAsia"/>
                <w:kern w:val="0"/>
                <w:szCs w:val="21"/>
              </w:rPr>
              <w:t>（西暦）</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D05C8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r w:rsidR="00F6530E" w:rsidRPr="00AD3D6A" w:rsidTr="00F6530E">
        <w:trPr>
          <w:trHeight w:hRule="exact" w:val="4536"/>
        </w:trPr>
        <w:tc>
          <w:tcPr>
            <w:tcW w:w="3592" w:type="pct"/>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F6530E"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D05C8B">
              <w:rPr>
                <w:rFonts w:ascii="ＭＳ ゴシック" w:eastAsia="ＭＳ ゴシック" w:hAnsi="ＭＳ ゴシック" w:cs="ＭＳゴシック" w:hint="eastAsia"/>
                <w:kern w:val="0"/>
                <w:szCs w:val="21"/>
              </w:rPr>
              <w:t>（西暦）</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D05C8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r w:rsidR="00F6530E" w:rsidRPr="00AD3D6A" w:rsidTr="00F6530E">
        <w:trPr>
          <w:trHeight w:hRule="exact" w:val="4536"/>
        </w:trPr>
        <w:tc>
          <w:tcPr>
            <w:tcW w:w="3592" w:type="pct"/>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w:t>
            </w:r>
            <w:r>
              <w:rPr>
                <w:rFonts w:ascii="ＭＳ ゴシック" w:eastAsia="ＭＳ ゴシック" w:hAnsi="ＭＳ ゴシック" w:cs="ＭＳゴシック" w:hint="eastAsia"/>
                <w:kern w:val="0"/>
                <w:sz w:val="18"/>
                <w:szCs w:val="18"/>
              </w:rPr>
              <w:t>及び、緑化の現状</w:t>
            </w:r>
            <w:r w:rsidRPr="00AD3D6A">
              <w:rPr>
                <w:rFonts w:ascii="ＭＳ ゴシック" w:eastAsia="ＭＳ ゴシック" w:hAnsi="ＭＳ ゴシック" w:cs="ＭＳゴシック" w:hint="eastAsia"/>
                <w:kern w:val="0"/>
                <w:sz w:val="18"/>
                <w:szCs w:val="18"/>
              </w:rPr>
              <w:t>が分かるもの、樹木や地被植物で緑化された状況及</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Pr>
                <w:rFonts w:ascii="ＭＳ ゴシック" w:eastAsia="ＭＳ ゴシック" w:hAnsi="ＭＳ ゴシック" w:cs="ＭＳゴシック" w:hint="eastAsia"/>
                <w:kern w:val="0"/>
                <w:sz w:val="18"/>
                <w:szCs w:val="18"/>
              </w:rPr>
              <w:t>直近１年</w:t>
            </w:r>
            <w:r w:rsidRPr="00AD3D6A">
              <w:rPr>
                <w:rFonts w:ascii="ＭＳ ゴシック" w:eastAsia="ＭＳ ゴシック" w:hAnsi="ＭＳ ゴシック" w:cs="ＭＳゴシック" w:hint="eastAsia"/>
                <w:kern w:val="0"/>
                <w:sz w:val="18"/>
                <w:szCs w:val="18"/>
              </w:rPr>
              <w:t>以内）、その説明及び撮影年月日等を記入して</w:t>
            </w:r>
          </w:p>
          <w:p w:rsidR="00F6530E" w:rsidRPr="00AD3D6A" w:rsidRDefault="00F6530E" w:rsidP="00F6530E">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F6530E"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r w:rsidR="00D05C8B">
              <w:rPr>
                <w:rFonts w:ascii="ＭＳ ゴシック" w:eastAsia="ＭＳ ゴシック" w:hAnsi="ＭＳ ゴシック" w:cs="ＭＳゴシック" w:hint="eastAsia"/>
                <w:kern w:val="0"/>
                <w:szCs w:val="21"/>
              </w:rPr>
              <w:t>（西暦）</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 xml:space="preserve">　</w:t>
            </w:r>
            <w:r w:rsidR="00D05C8B">
              <w:rPr>
                <w:rFonts w:ascii="ＭＳ ゴシック" w:eastAsia="ＭＳ ゴシック" w:hAnsi="ＭＳ ゴシック" w:cs="ＭＳゴシック" w:hint="eastAsia"/>
                <w:kern w:val="0"/>
                <w:szCs w:val="21"/>
              </w:rPr>
              <w:t xml:space="preserve">　</w:t>
            </w:r>
            <w:r w:rsidRPr="00AD3D6A">
              <w:rPr>
                <w:rFonts w:ascii="ＭＳ ゴシック" w:eastAsia="ＭＳ ゴシック" w:hAnsi="ＭＳ ゴシック" w:cs="ＭＳゴシック" w:hint="eastAsia"/>
                <w:kern w:val="0"/>
                <w:szCs w:val="21"/>
              </w:rPr>
              <w:t xml:space="preserve">　　年　　月　　日</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F6530E" w:rsidRPr="00AD3D6A" w:rsidRDefault="00F6530E" w:rsidP="00F6530E">
            <w:pPr>
              <w:autoSpaceDE w:val="0"/>
              <w:autoSpaceDN w:val="0"/>
              <w:jc w:val="left"/>
              <w:rPr>
                <w:rFonts w:ascii="ＭＳ ゴシック" w:eastAsia="ＭＳ ゴシック" w:hAnsi="ＭＳ ゴシック" w:cs="ＭＳゴシック"/>
                <w:kern w:val="0"/>
                <w:szCs w:val="21"/>
              </w:rPr>
            </w:pPr>
          </w:p>
        </w:tc>
      </w:tr>
    </w:tbl>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1"/>
        <w:gridCol w:w="2019"/>
        <w:gridCol w:w="2314"/>
        <w:gridCol w:w="1106"/>
        <w:gridCol w:w="1573"/>
      </w:tblGrid>
      <w:tr w:rsidR="00C65527" w:rsidTr="0051339C">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C65527" w:rsidRDefault="003A1C93" w:rsidP="00C65527">
            <w:pPr>
              <w:spacing w:line="40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作品</w:t>
            </w:r>
            <w:r w:rsidR="00C65527">
              <w:rPr>
                <w:rFonts w:ascii="ＭＳ ゴシック" w:eastAsia="ＭＳ ゴシック" w:hAnsi="ＭＳ ゴシック" w:hint="eastAsia"/>
                <w:sz w:val="20"/>
              </w:rPr>
              <w:t>面積</w:t>
            </w:r>
          </w:p>
        </w:tc>
        <w:tc>
          <w:tcPr>
            <w:tcW w:w="7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1006" w:type="pct"/>
            <w:tcBorders>
              <w:top w:val="single" w:sz="12" w:space="0" w:color="auto"/>
              <w:right w:val="dotted" w:sz="4" w:space="0" w:color="auto"/>
            </w:tcBorders>
            <w:shd w:val="clear" w:color="auto" w:fill="CCCCCC"/>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1153" w:type="pct"/>
            <w:tcBorders>
              <w:top w:val="single" w:sz="12" w:space="0" w:color="auto"/>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w:t>
            </w:r>
          </w:p>
        </w:tc>
        <w:tc>
          <w:tcPr>
            <w:tcW w:w="551" w:type="pct"/>
            <w:tcBorders>
              <w:top w:val="single" w:sz="12" w:space="0" w:color="auto"/>
              <w:right w:val="dotted" w:sz="4" w:space="0" w:color="auto"/>
            </w:tcBorders>
            <w:shd w:val="clear" w:color="auto" w:fill="CCCCCC"/>
            <w:vAlign w:val="center"/>
          </w:tcPr>
          <w:p w:rsidR="0051339C" w:rsidRPr="0051339C" w:rsidRDefault="00C65527" w:rsidP="0051339C">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階数</w:t>
            </w:r>
          </w:p>
        </w:tc>
        <w:tc>
          <w:tcPr>
            <w:tcW w:w="784" w:type="pct"/>
            <w:tcBorders>
              <w:top w:val="single" w:sz="12" w:space="0" w:color="auto"/>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○○階</w:t>
            </w:r>
            <w:r w:rsidR="00663E33">
              <w:rPr>
                <w:rFonts w:ascii="ＭＳ ゴシック" w:eastAsia="ＭＳ ゴシック" w:hAnsi="ＭＳ ゴシック" w:hint="eastAsia"/>
                <w:sz w:val="20"/>
              </w:rPr>
              <w:t>屋上</w:t>
            </w:r>
          </w:p>
          <w:p w:rsidR="0051339C" w:rsidRDefault="0051339C"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16"/>
                <w:szCs w:val="16"/>
              </w:rPr>
              <w:t>（屋上緑化のみ</w:t>
            </w:r>
            <w:r w:rsidRPr="0051339C">
              <w:rPr>
                <w:rFonts w:ascii="ＭＳ ゴシック" w:eastAsia="ＭＳ ゴシック" w:hAnsi="ＭＳ ゴシック" w:hint="eastAsia"/>
                <w:sz w:val="16"/>
                <w:szCs w:val="16"/>
              </w:rPr>
              <w:t>）</w:t>
            </w:r>
          </w:p>
        </w:tc>
      </w:tr>
      <w:tr w:rsidR="00C65527" w:rsidTr="0051339C">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eastAsia="ＭＳ ゴシック"/>
                <w:sz w:val="20"/>
              </w:rPr>
            </w:pPr>
            <w:r>
              <w:rPr>
                <w:rFonts w:eastAsia="ＭＳ ゴシック" w:hint="eastAsia"/>
                <w:sz w:val="20"/>
              </w:rPr>
              <w:t>土壌厚</w:t>
            </w:r>
          </w:p>
        </w:tc>
        <w:tc>
          <w:tcPr>
            <w:tcW w:w="753" w:type="pct"/>
            <w:tcBorders>
              <w:left w:val="dotted" w:sz="4"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　mm</w:t>
            </w:r>
          </w:p>
        </w:tc>
        <w:tc>
          <w:tcPr>
            <w:tcW w:w="1006" w:type="pct"/>
            <w:tcBorders>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土壌の種類と名称</w:t>
            </w:r>
          </w:p>
        </w:tc>
        <w:tc>
          <w:tcPr>
            <w:tcW w:w="1153" w:type="pct"/>
            <w:tcBorders>
              <w:left w:val="dotted" w:sz="4"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51" w:type="pct"/>
            <w:tcBorders>
              <w:right w:val="dotted" w:sz="4" w:space="0" w:color="auto"/>
            </w:tcBorders>
            <w:shd w:val="clear" w:color="auto" w:fill="CCCCCC"/>
            <w:vAlign w:val="center"/>
          </w:tcPr>
          <w:p w:rsidR="00C65527" w:rsidRDefault="00663E33" w:rsidP="00663E33">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土壌の湿潤時比重</w:t>
            </w:r>
          </w:p>
        </w:tc>
        <w:tc>
          <w:tcPr>
            <w:tcW w:w="784" w:type="pct"/>
            <w:tcBorders>
              <w:left w:val="dotted" w:sz="4" w:space="0" w:color="auto"/>
              <w:right w:val="single" w:sz="12" w:space="0" w:color="auto"/>
            </w:tcBorders>
            <w:vAlign w:val="center"/>
          </w:tcPr>
          <w:p w:rsidR="00C65527" w:rsidRDefault="00C65527" w:rsidP="00C65527">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C65527" w:rsidRPr="00C65527">
        <w:trPr>
          <w:cantSplit/>
          <w:trHeight w:val="540"/>
        </w:trPr>
        <w:tc>
          <w:tcPr>
            <w:tcW w:w="753" w:type="pct"/>
            <w:tcBorders>
              <w:left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C65527" w:rsidRDefault="00C65527" w:rsidP="00C65527">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本　中木：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 xml:space="preserve">　　　</w:t>
            </w:r>
            <w:r>
              <w:rPr>
                <w:rFonts w:ascii="ＭＳ ゴシック" w:eastAsia="ＭＳ ゴシック" w:hAnsi="ＭＳ ゴシック" w:hint="eastAsia"/>
                <w:sz w:val="20"/>
                <w:lang w:eastAsia="zh-CN"/>
              </w:rPr>
              <w:t>㎡</w:t>
            </w:r>
          </w:p>
        </w:tc>
      </w:tr>
      <w:tr w:rsidR="00C65527">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C65527" w:rsidRDefault="00C65527" w:rsidP="00C65527">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C65527" w:rsidRDefault="003A1C93" w:rsidP="00C65527">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rsidP="00572BBE">
      <w:pPr>
        <w:spacing w:beforeLines="100" w:before="240" w:line="400" w:lineRule="exact"/>
        <w:rPr>
          <w:sz w:val="24"/>
          <w:szCs w:val="24"/>
        </w:rPr>
      </w:pPr>
    </w:p>
    <w:p w:rsidR="00B4530F" w:rsidRDefault="00DD45BB" w:rsidP="00B648F0">
      <w:pPr>
        <w:pStyle w:val="1"/>
        <w:numPr>
          <w:ilvl w:val="0"/>
          <w:numId w:val="0"/>
        </w:numPr>
        <w:spacing w:after="120" w:line="240" w:lineRule="auto"/>
        <w:ind w:left="240" w:rightChars="100" w:right="210" w:hangingChars="100" w:hanging="240"/>
        <w:rPr>
          <w:b/>
          <w:bCs/>
          <w:spacing w:val="0"/>
          <w:sz w:val="40"/>
          <w:szCs w:val="36"/>
        </w:rPr>
      </w:pPr>
      <w:r>
        <w:rPr>
          <w:rFonts w:ascii="ＭＳ 明朝" w:hAnsi="ＭＳ 明朝" w:hint="eastAsia"/>
          <w:noProof/>
          <w:sz w:val="24"/>
          <w:szCs w:val="28"/>
        </w:rPr>
        <mc:AlternateContent>
          <mc:Choice Requires="wps">
            <w:drawing>
              <wp:anchor distT="0" distB="0" distL="114300" distR="114300" simplePos="0" relativeHeight="251650048" behindDoc="0" locked="0" layoutInCell="1" allowOverlap="1">
                <wp:simplePos x="0" y="0"/>
                <wp:positionH relativeFrom="column">
                  <wp:posOffset>117475</wp:posOffset>
                </wp:positionH>
                <wp:positionV relativeFrom="paragraph">
                  <wp:posOffset>363855</wp:posOffset>
                </wp:positionV>
                <wp:extent cx="6578600" cy="6032500"/>
                <wp:effectExtent l="0" t="0" r="12700" b="2540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sidR="00DD45BB">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6" type="#_x0000_t202" style="position:absolute;left:0;text-align:left;margin-left:9.25pt;margin-top:28.65pt;width:518pt;height: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5VLgIAAFo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TA2LVEQWa6hOSK1DsYRx5VEoQP3nZIex7ui/tueOUGJ&#10;em+wPddXxXKG+5CUxWKJvLpLQ31hYIYjUEUDJaO4CeMG7a2Tuw7jjONg4BYb2spE9XNOp+xxgFOz&#10;TssWN+RST17Pv4T1DwAAAP//AwBQSwMEFAAGAAgAAAAhAChqPxveAAAACwEAAA8AAABkcnMvZG93&#10;bnJldi54bWxMT8tOwzAQvCPxD9YicUHU5pFSQpwKIYHoCdEiJG5uvCRR43UU223g67s5wW3nodmZ&#10;Yjm6TuxxCK0nDVczBQKp8ralWsPH5vlyASJEQ9Z0nlDDDwZYlqcnhcmtP9A77texFhxCITcamhj7&#10;XMpQNehMmPkeibVvPzgTGQ61tIM5cLjr5LVSc+lMS/yhMT0+NVjt1slp2K1S5dLn1/D6ljYvq9+5&#10;lRfqXuvzs/HxAUTEMf6ZYarP1aHkTlufyAbRMV5k7NSQ3d2AmHSV3TKznS7FnCwL+X9DeQQAAP//&#10;AwBQSwECLQAUAAYACAAAACEAtoM4kv4AAADhAQAAEwAAAAAAAAAAAAAAAAAAAAAAW0NvbnRlbnRf&#10;VHlwZXNdLnhtbFBLAQItABQABgAIAAAAIQA4/SH/1gAAAJQBAAALAAAAAAAAAAAAAAAAAC8BAABf&#10;cmVscy8ucmVsc1BLAQItABQABgAIAAAAIQBefC5VLgIAAFoEAAAOAAAAAAAAAAAAAAAAAC4CAABk&#10;cnMvZTJvRG9jLnhtbFBLAQItABQABgAIAAAAIQAoaj8b3gAAAAsBAAAPAAAAAAAAAAAAAAAAAIgE&#10;AABkcnMvZG93bnJldi54bWxQSwUGAAAAAAQABADzAAAAkwU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sidR="00DD45BB">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r>
        <w:rPr>
          <w:rFonts w:hint="eastAsia"/>
          <w:b/>
          <w:bCs/>
          <w:spacing w:val="0"/>
          <w:sz w:val="40"/>
          <w:szCs w:val="36"/>
        </w:rPr>
        <w:t>■特徴的な緑化技術</w:t>
      </w:r>
    </w:p>
    <w:p w:rsidR="00DD45BB" w:rsidRPr="00DD45BB" w:rsidRDefault="00DD45BB" w:rsidP="00DD45BB">
      <w:pPr>
        <w:pStyle w:val="a0"/>
      </w:pPr>
    </w:p>
    <w:p w:rsidR="00B4530F" w:rsidRDefault="00B4530F" w:rsidP="00FB4A36">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DD45BB" w:rsidP="002401CE">
      <w:pPr>
        <w:spacing w:line="400" w:lineRule="exact"/>
        <w:ind w:leftChars="100" w:left="210" w:rightChars="100" w:right="210" w:firstLineChars="100" w:firstLine="210"/>
        <w:rPr>
          <w:rFonts w:ascii="ＭＳ 明朝" w:hAnsi="ＭＳ 明朝"/>
          <w:sz w:val="24"/>
          <w:szCs w:val="28"/>
        </w:rPr>
      </w:pPr>
      <w:r>
        <w:rPr>
          <w:noProof/>
        </w:rPr>
        <mc:AlternateContent>
          <mc:Choice Requires="wpg">
            <w:drawing>
              <wp:anchor distT="0" distB="0" distL="114300" distR="114300" simplePos="0" relativeHeight="251668480" behindDoc="0" locked="0" layoutInCell="1" allowOverlap="1">
                <wp:simplePos x="0" y="0"/>
                <wp:positionH relativeFrom="column">
                  <wp:posOffset>632460</wp:posOffset>
                </wp:positionH>
                <wp:positionV relativeFrom="paragraph">
                  <wp:posOffset>62230</wp:posOffset>
                </wp:positionV>
                <wp:extent cx="5537200" cy="3910965"/>
                <wp:effectExtent l="0" t="0" r="25400" b="13335"/>
                <wp:wrapNone/>
                <wp:docPr id="1" name="グループ化 1"/>
                <wp:cNvGraphicFramePr/>
                <a:graphic xmlns:a="http://schemas.openxmlformats.org/drawingml/2006/main">
                  <a:graphicData uri="http://schemas.microsoft.com/office/word/2010/wordprocessingGroup">
                    <wpg:wgp>
                      <wpg:cNvGrpSpPr/>
                      <wpg:grpSpPr>
                        <a:xfrm>
                          <a:off x="0" y="0"/>
                          <a:ext cx="5537200" cy="3910965"/>
                          <a:chOff x="0" y="0"/>
                          <a:chExt cx="5537200" cy="3910965"/>
                        </a:xfrm>
                      </wpg:grpSpPr>
                      <wps:wsp>
                        <wps:cNvPr id="13" name="Oval 285"/>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wps:wsp>
                        <wps:cNvPr id="12" name="Text Box 286"/>
                        <wps:cNvSpPr txBox="1">
                          <a:spLocks noChangeArrowheads="1"/>
                        </wps:cNvSpPr>
                        <wps:spPr bwMode="auto">
                          <a:xfrm>
                            <a:off x="838200" y="833755"/>
                            <a:ext cx="378460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78B" w:rsidRDefault="00F403ED" w:rsidP="00F403ED">
                              <w:r>
                                <w:rPr>
                                  <w:rFonts w:hint="eastAsia"/>
                                </w:rPr>
                                <w:t>設定した</w:t>
                              </w:r>
                              <w:r>
                                <w:t>緑化の</w:t>
                              </w:r>
                              <w:r>
                                <w:rPr>
                                  <w:rFonts w:hint="eastAsia"/>
                                </w:rPr>
                                <w:t>目的を</w:t>
                              </w:r>
                              <w:r>
                                <w:t>達成する</w:t>
                              </w:r>
                              <w:r>
                                <w:rPr>
                                  <w:rFonts w:hint="eastAsia"/>
                                </w:rPr>
                                <w:t>ために</w:t>
                              </w:r>
                              <w:r>
                                <w:t>取り入れた技術とその達成状況、利用目</w:t>
                              </w:r>
                              <w:r>
                                <w:rPr>
                                  <w:rFonts w:hint="eastAsia"/>
                                </w:rPr>
                                <w:t>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1500</w:t>
                              </w:r>
                              <w:r>
                                <w:rPr>
                                  <w:rFonts w:hint="eastAsia"/>
                                </w:rPr>
                                <w:t>字</w:t>
                              </w:r>
                              <w:r>
                                <w:t>程度にまとめてください。</w:t>
                              </w:r>
                            </w:p>
                            <w:p w:rsidR="004A1C42" w:rsidRDefault="004A1C42" w:rsidP="00F403ED"/>
                            <w:p w:rsidR="004A1C42" w:rsidRPr="004A1C42" w:rsidRDefault="00F403ED" w:rsidP="00F403ED">
                              <w:r>
                                <w:rPr>
                                  <w:rFonts w:hint="eastAsia"/>
                                </w:rPr>
                                <w:t>・</w:t>
                              </w:r>
                              <w:r w:rsidR="004A1C42">
                                <w:rPr>
                                  <w:rFonts w:hint="eastAsia"/>
                                </w:rPr>
                                <w:t>技術だけではなく、限られた</w:t>
                              </w:r>
                              <w:r w:rsidR="004A1C42">
                                <w:t>スペースを緑化することの意味や意義、考え方（コンセプト</w:t>
                              </w:r>
                              <w:r w:rsidR="004A1C42">
                                <w:rPr>
                                  <w:rFonts w:hint="eastAsia"/>
                                </w:rPr>
                                <w:t>）も</w:t>
                              </w:r>
                              <w:r w:rsidR="004A1C42">
                                <w:t>審査のポイントになります。</w:t>
                              </w:r>
                            </w:p>
                          </w:txbxContent>
                        </wps:txbx>
                        <wps:bodyPr rot="0" vert="horz" wrap="square" lIns="74295" tIns="8890" rIns="74295" bIns="8890" anchor="t" anchorCtr="0" upright="1">
                          <a:noAutofit/>
                        </wps:bodyPr>
                      </wps:wsp>
                    </wpg:wgp>
                  </a:graphicData>
                </a:graphic>
              </wp:anchor>
            </w:drawing>
          </mc:Choice>
          <mc:Fallback>
            <w:pict>
              <v:group id="グループ化 1" o:spid="_x0000_s1037" style="position:absolute;left:0;text-align:left;margin-left:49.8pt;margin-top:4.9pt;width:436pt;height:307.95pt;z-index:251668480" coordsize="55372,39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MOmAMAAL8JAAAOAAAAZHJzL2Uyb0RvYy54bWzUVktu5DYQ3QfIHQjuZX1a6pYEywO71W0E&#10;cDIDzOQAbIn6IBKpkGyrnUE28Tbr5BDZzAHmNkbukSL1cdsTzwQ2ZpFeqPmtevXqscjTV4e2QddU&#10;yJqzBLsnDkaUZTyvWZngH99trRAjqQjLScMZTfANlfjV2bffnPZdTD1e8SanAoERJuO+S3ClVBfb&#10;tswq2hJ5wjvKYLLgoiUKuqK0c0F6sN42tuc4S7vnIu8Ez6iUMJoOk/jM2C8KmqnXRSGpQk2CAZsy&#10;X2G+O/21z05JXArSVXU2wiDPQNGSmoHT2VRKFEF7UX9iqq0zwSUv1EnGW5sXRZ1REwNE4zqPorkU&#10;fN+ZWMq4L7uZJqD2EU/PNpv9cP1GoDqH3GHESAspuvvtw93tX3e3H+9u//z79z+Qq0nquzKGtZei&#10;e9u9EeNAOfR03IdCtPofIkIHQ+/NTC89KJTBYBAsVpAzjDKYW0SuEy2DIQFZBVn6ZF9Wbb6w054c&#10;2xrfDKfvQEzyni/5Mr7eVqSjJg1SczDxtZgIe31NGuSFJhbtGtZokjQdsrvi2U8SMb6uCCvpuRC8&#10;ryjJAZLhFYAfbdAdCVvRrv+e55ALslfc6Ool/M4skbgTUl1S3iLdSDBtmrqTOjYSk+srqSCxsHpa&#10;ZSLgTZ1v66YxHVHu1o1AEHCCt+anEwhb5PGyhqEe4gvCVWBMP5iUxzYc8/s3GxpDSmQ1+MqhNUgF&#10;jgTLwSeJNY2bsa1I3QxtwNIwgDRRqaUr4x3Pb4BWwYcCAAULGhUXv2DUw+FPsPx5TwTFqPmOQWpW&#10;vhcFUC1MJwwj0Kw4ntgdTRCWgaEEK4yG5loN9WXfibqswI9rSGD8HJJZ1Ibje0wjVJDrgPTr69ab&#10;dPtOH8wLfgDtLjW5GtSoXaQOMDFB/1oqDhehqQdQDsLFYhWM1WCqF4tV6C+neuG5nu+Anga5Tcdh&#10;UuqoZwH1/nNiZlwr2ahHi4TE88AoGxKDczgHek7DMCX8feREm3AT+pbvLTeW76Spdb5d+9Zy666C&#10;dJGu16n7q/br+nFV5zll2s10nbj+fys/48U2XATzhfL02Xnq/NkPYZjjCbE8CknTeeFF1nYZrix/&#10;6wdWtHJCy3Gji2jp+JGfbh+GdFUz+vKQdGGIAu/5daGtFTwYmroFzczF4+liMGdEw7+nAtI9JfpR&#10;pVCH3WG4D8d77/9SPMwVCK8EE+T4otHPkOM+tI/fXWf/AAAA//8DAFBLAwQUAAYACAAAACEA/bkB&#10;G98AAAAIAQAADwAAAGRycy9kb3ducmV2LnhtbEyPQUvDQBCF74L/YRnBm92k0tTEbEop6qkItkLp&#10;bZudJqHZ2ZDdJum/dzzpaXi8x5vv5avJtmLA3jeOFMSzCARS6UxDlYLv/fvTCwgfNBndOkIFN/Sw&#10;Ku7vcp0ZN9IXDrtQCS4hn2kFdQhdJqUva7Taz1yHxN7Z9VYHln0lTa9HLretnEdRIq1uiD/UusNN&#10;jeVld7UKPkY9rp/jt2F7OW9ux/3i87CNUanHh2n9CiLgFP7C8IvP6FAw08ldyXjRKkjThJN8eQDb&#10;6TJmfVKQzBdLkEUu/w8ofgAAAP//AwBQSwECLQAUAAYACAAAACEAtoM4kv4AAADhAQAAEwAAAAAA&#10;AAAAAAAAAAAAAAAAW0NvbnRlbnRfVHlwZXNdLnhtbFBLAQItABQABgAIAAAAIQA4/SH/1gAAAJQB&#10;AAALAAAAAAAAAAAAAAAAAC8BAABfcmVscy8ucmVsc1BLAQItABQABgAIAAAAIQB1zXMOmAMAAL8J&#10;AAAOAAAAAAAAAAAAAAAAAC4CAABkcnMvZTJvRG9jLnhtbFBLAQItABQABgAIAAAAIQD9uQEb3wAA&#10;AAgBAAAPAAAAAAAAAAAAAAAAAPIFAABkcnMvZG93bnJldi54bWxQSwUGAAAAAAQABADzAAAA/gYA&#10;AAAA&#10;">
                <v:oval id="Oval 285" o:spid="_x0000_s1038" style="position:absolute;width:55372;height:39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JcMMA&#10;AADbAAAADwAAAGRycy9kb3ducmV2LnhtbERPzWrCQBC+C32HZQq9iNk02hKiq2hJpaCXxj7ANDsm&#10;odnZmN1qfHtXKPQ2H9/vLFaDacWZetdYVvAcxSCIS6sbrhR8Hd4nKQjnkTW2lknBlRyslg+jBWba&#10;XviTzoWvRAhhl6GC2vsuk9KVNRl0ke2IA3e0vUEfYF9J3eMlhJtWJnH8Kg02HBpq7OitpvKn+DUK&#10;ZvvN3iaUz8Zbn65fct5tT/pbqafHYT0H4Wnw/+I/94cO86dw/yUc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hJcMMAAADbAAAADwAAAAAAAAAAAAAAAACYAgAAZHJzL2Rv&#10;d25yZXYueG1sUEsFBgAAAAAEAAQA9QAAAIgDAAAAAA==&#10;" strokeweight="1.25pt">
                  <v:stroke dashstyle="dash"/>
                  <v:textbox inset="5.85pt,.7pt,5.85pt,.7pt"/>
                </v:oval>
                <v:shape id="Text Box 286" o:spid="_x0000_s1039" type="#_x0000_t202" style="position:absolute;left:8382;top:8337;width:37846;height:21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JMIA&#10;AADbAAAADwAAAGRycy9kb3ducmV2LnhtbERPS2vCQBC+C/6HZQRvulEwlOgqUbAtvfhEPI7ZMQlm&#10;Z0N2q6m/vlsoeJuP7zmzRWsqcafGlZYVjIYRCOLM6pJzBcfDevAGwnlkjZVlUvBDDhbzbmeGibYP&#10;3tF973MRQtglqKDwvk6kdFlBBt3Q1sSBu9rGoA+wyaVu8BHCTSXHURRLgyWHhgJrWhWU3fbfRsGz&#10;dOnHdrP0l+Xk/B5tv2J3SmOl+r02nYLw1PqX+N/9qcP8M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y4kwgAAANsAAAAPAAAAAAAAAAAAAAAAAJgCAABkcnMvZG93&#10;bnJldi54bWxQSwUGAAAAAAQABAD1AAAAhwMAAAAA&#10;" filled="f" stroked="f">
                  <v:textbox inset="5.85pt,.7pt,5.85pt,.7pt">
                    <w:txbxContent>
                      <w:p w:rsidR="00E8378B" w:rsidRDefault="00F403ED" w:rsidP="00F403ED">
                        <w:r>
                          <w:rPr>
                            <w:rFonts w:hint="eastAsia"/>
                          </w:rPr>
                          <w:t>設定した</w:t>
                        </w:r>
                        <w:r>
                          <w:t>緑化の</w:t>
                        </w:r>
                        <w:r>
                          <w:rPr>
                            <w:rFonts w:hint="eastAsia"/>
                          </w:rPr>
                          <w:t>目的を</w:t>
                        </w:r>
                        <w:r>
                          <w:t>達成する</w:t>
                        </w:r>
                        <w:r>
                          <w:rPr>
                            <w:rFonts w:hint="eastAsia"/>
                          </w:rPr>
                          <w:t>ために</w:t>
                        </w:r>
                        <w:r>
                          <w:t>取り入れた技術とその達成状況、利用目</w:t>
                        </w:r>
                        <w:r>
                          <w:rPr>
                            <w:rFonts w:hint="eastAsia"/>
                          </w:rPr>
                          <w:t>や</w:t>
                        </w:r>
                        <w:r>
                          <w:t>美観性、植栽デザインなどの緑化の特色、竣工後</w:t>
                        </w:r>
                        <w:r>
                          <w:rPr>
                            <w:rFonts w:hint="eastAsia"/>
                          </w:rPr>
                          <w:t>の</w:t>
                        </w:r>
                        <w:r>
                          <w:t>維持管理や</w:t>
                        </w:r>
                        <w:r>
                          <w:rPr>
                            <w:rFonts w:hint="eastAsia"/>
                          </w:rPr>
                          <w:t>運営</w:t>
                        </w:r>
                        <w:r>
                          <w:t>など、限られた空間を効果的に</w:t>
                        </w:r>
                        <w:r>
                          <w:rPr>
                            <w:rFonts w:hint="eastAsia"/>
                          </w:rPr>
                          <w:t>緑化するための</w:t>
                        </w:r>
                        <w:r>
                          <w:t>工夫</w:t>
                        </w:r>
                        <w:r>
                          <w:rPr>
                            <w:rFonts w:hint="eastAsia"/>
                          </w:rPr>
                          <w:t>について、</w:t>
                        </w:r>
                        <w:r>
                          <w:t>図表を含めて</w:t>
                        </w:r>
                        <w:r>
                          <w:t>1500</w:t>
                        </w:r>
                        <w:r>
                          <w:rPr>
                            <w:rFonts w:hint="eastAsia"/>
                          </w:rPr>
                          <w:t>字</w:t>
                        </w:r>
                        <w:r>
                          <w:t>程度にまとめてください。</w:t>
                        </w:r>
                      </w:p>
                      <w:p w:rsidR="004A1C42" w:rsidRDefault="004A1C42" w:rsidP="00F403ED"/>
                      <w:p w:rsidR="004A1C42" w:rsidRPr="004A1C42" w:rsidRDefault="00F403ED" w:rsidP="00F403ED">
                        <w:r>
                          <w:rPr>
                            <w:rFonts w:hint="eastAsia"/>
                          </w:rPr>
                          <w:t>・</w:t>
                        </w:r>
                        <w:r w:rsidR="004A1C42">
                          <w:rPr>
                            <w:rFonts w:hint="eastAsia"/>
                          </w:rPr>
                          <w:t>技術だけではなく、限られた</w:t>
                        </w:r>
                        <w:r w:rsidR="004A1C42">
                          <w:t>スペースを緑化することの意味や意義、考え方（コンセプト</w:t>
                        </w:r>
                        <w:r w:rsidR="004A1C42">
                          <w:rPr>
                            <w:rFonts w:hint="eastAsia"/>
                          </w:rPr>
                          <w:t>）も</w:t>
                        </w:r>
                        <w:r w:rsidR="004A1C42">
                          <w:t>審査のポイントになります。</w:t>
                        </w:r>
                      </w:p>
                    </w:txbxContent>
                  </v:textbox>
                </v:shape>
              </v:group>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DD45BB" w:rsidP="001E46C5">
      <w:pPr>
        <w:pStyle w:val="1"/>
        <w:numPr>
          <w:ilvl w:val="0"/>
          <w:numId w:val="0"/>
        </w:numPr>
        <w:spacing w:after="120" w:line="240" w:lineRule="auto"/>
        <w:ind w:leftChars="100" w:left="210"/>
        <w:rPr>
          <w:b/>
          <w:bCs/>
          <w:spacing w:val="0"/>
          <w:sz w:val="40"/>
          <w:szCs w:val="36"/>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1679575</wp:posOffset>
                </wp:positionH>
                <wp:positionV relativeFrom="paragraph">
                  <wp:posOffset>262890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40" type="#_x0000_t202" style="position:absolute;left:0;text-align:left;margin-left:132.25pt;margin-top:20.7pt;width:298pt;height: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QHLgIAAFkEAAAOAAAAZHJzL2Uyb0RvYy54bWysVNtu2zAMfR+wfxD0vtjxktYx4hRdugwD&#10;ugvQ7gNkWbaFyaImKbGzrx8lp2l2exnmB0ESqcPDQ9Lrm7FX5CCsk6BLOp+llAjNoZa6LemXx92r&#10;nBLnma6ZAi1KehSO3mxevlgPphAZdKBqYQmCaFcMpqSd96ZIEsc70TM3AyM0GhuwPfN4tG1SWzYg&#10;eq+SLE2vkgFsbSxw4Rze3k1Guon4TSO4/9Q0TniiSorcfFxtXKuwJps1K1rLTCf5iQb7BxY9kxqD&#10;nqHumGdkb+VvUL3kFhw0fsahT6BpJBcxB8xmnv6SzUPHjIi5oDjOnGVy/w+Wfzx8tkTWWDuUR7Me&#10;a/QoRk/ewEiy62UQaDCuQL8Hg55+RAM6x2SduQf+1REN247pVtxaC0MnWI0E5+FlcvF0wnEBpBo+&#10;QI2B2N5DBBob2wf1UA+C6MjkeC5OIMPx8vV1vrhK0cTRtswXWP0YghVPr411/p2AnoRNSS0WP6Kz&#10;w73zgQ0rnlxCMAdK1jupVDzYttoqSw4MG2UXvxP6T25Kk6Gkq2W2nAT4K0Qavz9B9NJjxyvZlzQ/&#10;O7EiyPZW17EfPZNq2iNlpU86BukmEf1YjVPNshAhiFxBfURlLUwdjhOJmw7sd0oG7O6Sum97ZgUl&#10;6r3G6lwvstUSxyEe8nyFstpLQ3VhYJojUEk9JdN266cB2hsr2w7jTN2g4Rbr2cgo9TOnE3vs31iB&#10;06yFAbk8R6/nP8LmBwAAAP//AwBQSwMEFAAGAAgAAAAhAHNSEJrhAAAACgEAAA8AAABkcnMvZG93&#10;bnJldi54bWxMj8FOwzAMhu9IvENkJC6IJdtKNUrTCSGB2AmxISRuWWPaao1TJelWeHrMCY62P/3+&#10;/nI9uV4cMcTOk4b5TIFAqr3tqNHwtnu8XoGIyZA1vSfU8IUR1tX5WWkK60/0isdtagSHUCyMhjal&#10;oZAy1i06E2d+QOLbpw/OJB5DI20wJw53vVwolUtnOuIPrRnwocX6sB2dhsNmrN34/hGeX8bd0+Y7&#10;t/JK3Wp9eTHd34FIOKU/GH71WR0qdtr7kWwUvYZFnt0wqiGbZyAYWOWKF3sml8sMZFXK/xWqHwAA&#10;AP//AwBQSwECLQAUAAYACAAAACEAtoM4kv4AAADhAQAAEwAAAAAAAAAAAAAAAAAAAAAAW0NvbnRl&#10;bnRfVHlwZXNdLnhtbFBLAQItABQABgAIAAAAIQA4/SH/1gAAAJQBAAALAAAAAAAAAAAAAAAAAC8B&#10;AABfcmVscy8ucmVsc1BLAQItABQABgAIAAAAIQBe3jQHLgIAAFkEAAAOAAAAAAAAAAAAAAAAAC4C&#10;AABkcnMvZTJvRG9jLnhtbFBLAQItABQABgAIAAAAIQBzUhCa4QAAAAoBAAAPAAAAAAAAAAAAAAAA&#10;AIgEAABkcnMvZG93bnJldi54bWxQSwUGAAAAAAQABADzAAAAlgUAAAAA&#10;">
                <v:textbox inset="5.85pt,.7pt,5.85pt,.7pt">
                  <w:txbxContent>
                    <w:p w:rsidR="001E46C5" w:rsidRDefault="001E46C5">
                      <w:r>
                        <w:rPr>
                          <w:rFonts w:hint="eastAsia"/>
                        </w:rPr>
                        <w:t>緑化技術に関する写真や図表を入れて自由にレイアウトしてください</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t>■写真</w:t>
      </w:r>
    </w:p>
    <w:p w:rsidR="00DD45BB" w:rsidRDefault="00DD45BB" w:rsidP="00DD45BB">
      <w:pPr>
        <w:pStyle w:val="a0"/>
        <w:ind w:left="0" w:firstLine="0"/>
        <w:rPr>
          <w:rFonts w:ascii="ＭＳ ゴシック" w:eastAsia="ＭＳ ゴシック"/>
          <w:bCs/>
          <w:spacing w:val="0"/>
          <w:kern w:val="28"/>
          <w:sz w:val="21"/>
          <w:szCs w:val="21"/>
        </w:rPr>
      </w:pPr>
    </w:p>
    <w:p w:rsidR="00DD45BB" w:rsidRPr="00F6530E" w:rsidRDefault="00F6530E" w:rsidP="00DD45BB">
      <w:pPr>
        <w:pStyle w:val="a0"/>
        <w:ind w:left="0" w:firstLine="0"/>
        <w:rPr>
          <w:rFonts w:asciiTheme="majorEastAsia" w:eastAsiaTheme="majorEastAsia" w:hAnsiTheme="majorEastAsia"/>
          <w:b/>
          <w:sz w:val="40"/>
          <w:szCs w:val="40"/>
        </w:rPr>
      </w:pPr>
      <w:r w:rsidRPr="00F6530E">
        <w:rPr>
          <w:rFonts w:asciiTheme="majorEastAsia" w:eastAsiaTheme="majorEastAsia" w:hAnsiTheme="majorEastAsia" w:hint="eastAsia"/>
          <w:b/>
          <w:sz w:val="40"/>
          <w:szCs w:val="40"/>
        </w:rPr>
        <w:t>■写真</w:t>
      </w:r>
    </w:p>
    <w:sectPr w:rsidR="00DD45BB" w:rsidRPr="00F6530E" w:rsidSect="00B648F0">
      <w:headerReference w:type="default" r:id="rId8"/>
      <w:footerReference w:type="default" r:id="rId9"/>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B31" w:rsidRDefault="00266B31">
      <w:r>
        <w:separator/>
      </w:r>
    </w:p>
  </w:endnote>
  <w:endnote w:type="continuationSeparator" w:id="0">
    <w:p w:rsidR="00266B31" w:rsidRDefault="0026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Rounded MT Bold">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B31" w:rsidRDefault="00266B31">
      <w:r>
        <w:separator/>
      </w:r>
    </w:p>
  </w:footnote>
  <w:footnote w:type="continuationSeparator" w:id="0">
    <w:p w:rsidR="00266B31" w:rsidRDefault="0026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6C5" w:rsidRDefault="001E4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15:restartNumberingAfterBreak="0">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15:restartNumberingAfterBreak="0">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15:restartNumberingAfterBreak="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15:restartNumberingAfterBreak="0">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15:restartNumberingAfterBreak="0">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16385">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E"/>
    <w:rsid w:val="00025603"/>
    <w:rsid w:val="000569AF"/>
    <w:rsid w:val="000B2EF7"/>
    <w:rsid w:val="001167E5"/>
    <w:rsid w:val="00123ACB"/>
    <w:rsid w:val="001409E7"/>
    <w:rsid w:val="001B3D68"/>
    <w:rsid w:val="001C140C"/>
    <w:rsid w:val="001E46C5"/>
    <w:rsid w:val="002401CE"/>
    <w:rsid w:val="00266B31"/>
    <w:rsid w:val="00294582"/>
    <w:rsid w:val="002A161B"/>
    <w:rsid w:val="00302E4F"/>
    <w:rsid w:val="0033590C"/>
    <w:rsid w:val="00366C26"/>
    <w:rsid w:val="00393410"/>
    <w:rsid w:val="003A1C93"/>
    <w:rsid w:val="003A72F6"/>
    <w:rsid w:val="003C021E"/>
    <w:rsid w:val="004A1C42"/>
    <w:rsid w:val="004C2FB8"/>
    <w:rsid w:val="004E6618"/>
    <w:rsid w:val="0051339C"/>
    <w:rsid w:val="00517182"/>
    <w:rsid w:val="0055061E"/>
    <w:rsid w:val="00572BBE"/>
    <w:rsid w:val="00593EFD"/>
    <w:rsid w:val="005C445A"/>
    <w:rsid w:val="0061092F"/>
    <w:rsid w:val="006450E1"/>
    <w:rsid w:val="00663E33"/>
    <w:rsid w:val="00664C2A"/>
    <w:rsid w:val="006875DA"/>
    <w:rsid w:val="006A661D"/>
    <w:rsid w:val="00793000"/>
    <w:rsid w:val="007A38C9"/>
    <w:rsid w:val="007B14C8"/>
    <w:rsid w:val="007E4FB0"/>
    <w:rsid w:val="007E4FE9"/>
    <w:rsid w:val="008145A3"/>
    <w:rsid w:val="00835DCB"/>
    <w:rsid w:val="008C31E0"/>
    <w:rsid w:val="008E2582"/>
    <w:rsid w:val="008E4C5D"/>
    <w:rsid w:val="0093497F"/>
    <w:rsid w:val="00977E6C"/>
    <w:rsid w:val="00982E36"/>
    <w:rsid w:val="009D3476"/>
    <w:rsid w:val="009F642E"/>
    <w:rsid w:val="009F73F0"/>
    <w:rsid w:val="00A32481"/>
    <w:rsid w:val="00A8402D"/>
    <w:rsid w:val="00AB798C"/>
    <w:rsid w:val="00B13764"/>
    <w:rsid w:val="00B4510D"/>
    <w:rsid w:val="00B4530F"/>
    <w:rsid w:val="00B648F0"/>
    <w:rsid w:val="00BC6CFE"/>
    <w:rsid w:val="00BE7303"/>
    <w:rsid w:val="00C65527"/>
    <w:rsid w:val="00C81ACF"/>
    <w:rsid w:val="00C84F56"/>
    <w:rsid w:val="00D05B96"/>
    <w:rsid w:val="00D05C8B"/>
    <w:rsid w:val="00D5229D"/>
    <w:rsid w:val="00DC7BF5"/>
    <w:rsid w:val="00DD45BB"/>
    <w:rsid w:val="00E315AB"/>
    <w:rsid w:val="00E8378B"/>
    <w:rsid w:val="00EB47E7"/>
    <w:rsid w:val="00ED3E39"/>
    <w:rsid w:val="00EF1F0B"/>
    <w:rsid w:val="00F403ED"/>
    <w:rsid w:val="00F41ACB"/>
    <w:rsid w:val="00F53543"/>
    <w:rsid w:val="00F6530E"/>
    <w:rsid w:val="00FB4A36"/>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40062538-AAC2-485C-B9CD-9E609DB8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17182"/>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517182"/>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FCA4-D64C-4BEC-BA8B-32EA6220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0</TotalTime>
  <Pages>2</Pages>
  <Words>235</Words>
  <Characters>1344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16_green_afforestation_tokutei_youshiki03</vt:lpstr>
      <vt:lpstr>第４回屋上壁面特殊緑化技術コンクール</vt:lpstr>
    </vt:vector>
  </TitlesOfParts>
  <Company>Hewlett-Packard Company</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16_green_afforestation_tokutei_youshiki03</dc:title>
  <dc:creator>(公財)都市緑化機構</dc:creator>
  <cp:lastModifiedBy>naomi komatsu</cp:lastModifiedBy>
  <cp:revision>2</cp:revision>
  <cp:lastPrinted>2017-02-10T08:17:00Z</cp:lastPrinted>
  <dcterms:created xsi:type="dcterms:W3CDTF">2017-03-16T06:46:00Z</dcterms:created>
  <dcterms:modified xsi:type="dcterms:W3CDTF">2017-03-16T06:46:00Z</dcterms:modified>
</cp:coreProperties>
</file>